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456B" w14:textId="4D73383E" w:rsidR="0084657D" w:rsidRPr="00E57331" w:rsidRDefault="0084657D" w:rsidP="0084657D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</w:t>
      </w: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Zarządzenia  </w:t>
      </w:r>
    </w:p>
    <w:p w14:paraId="2D30D9A3" w14:textId="26ABE94A" w:rsidR="0084657D" w:rsidRPr="00E57331" w:rsidRDefault="0084657D" w:rsidP="008465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</w:t>
      </w:r>
      <w:r w:rsidR="00E77B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129/2026</w:t>
      </w:r>
    </w:p>
    <w:p w14:paraId="461A0BCB" w14:textId="77777777" w:rsidR="0084657D" w:rsidRPr="00E57331" w:rsidRDefault="0084657D" w:rsidP="008465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704352D2" w14:textId="1B5DE45D" w:rsidR="0084657D" w:rsidRPr="00E57331" w:rsidRDefault="0084657D" w:rsidP="0084657D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</w:t>
      </w:r>
      <w:r w:rsidR="00E77BF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 lutego 2026 r.</w:t>
      </w:r>
    </w:p>
    <w:p w14:paraId="27F7714F" w14:textId="77777777" w:rsidR="00694040" w:rsidRDefault="00694040"/>
    <w:p w14:paraId="19A30556" w14:textId="490AF4E4" w:rsidR="0084657D" w:rsidRPr="0084657D" w:rsidRDefault="0084657D" w:rsidP="0084657D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84657D">
        <w:rPr>
          <w:rFonts w:ascii="Arial" w:eastAsia="Times New Roman" w:hAnsi="Arial" w:cs="Arial"/>
          <w:b/>
          <w:kern w:val="0"/>
          <w14:ligatures w14:val="none"/>
        </w:rPr>
        <w:t xml:space="preserve">Formularz Ofertowy – Informacje o </w:t>
      </w:r>
      <w:r w:rsidR="003E4CAF">
        <w:rPr>
          <w:rFonts w:ascii="Arial" w:eastAsia="Times New Roman" w:hAnsi="Arial" w:cs="Arial"/>
          <w:b/>
          <w:kern w:val="0"/>
          <w14:ligatures w14:val="none"/>
        </w:rPr>
        <w:t>O</w:t>
      </w:r>
      <w:r w:rsidRPr="0084657D">
        <w:rPr>
          <w:rFonts w:ascii="Arial" w:eastAsia="Times New Roman" w:hAnsi="Arial" w:cs="Arial"/>
          <w:b/>
          <w:kern w:val="0"/>
          <w14:ligatures w14:val="none"/>
        </w:rPr>
        <w:t>ferencie</w:t>
      </w:r>
    </w:p>
    <w:p w14:paraId="1E107DD3" w14:textId="63A34E51" w:rsidR="0084657D" w:rsidRPr="0084657D" w:rsidRDefault="0084657D" w:rsidP="0084657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do konkursu ofert na wybór realizatora zadania w zakresie ochrony zdrowia - program polityki zdrowotnej pn. „Program </w:t>
      </w:r>
      <w:r w:rsidR="00F1200E" w:rsidRPr="00F1200E">
        <w:rPr>
          <w:rFonts w:ascii="Arial" w:eastAsia="Calibri" w:hAnsi="Arial" w:cs="Arial"/>
          <w:kern w:val="0"/>
          <w14:ligatures w14:val="none"/>
        </w:rPr>
        <w:t>profilaktyki i wczesnego wykrywania osteoporozy wśród mieszkańców Miasta Rzeszowa na lata 2024-2028</w:t>
      </w:r>
      <w:r w:rsidRPr="0084657D">
        <w:rPr>
          <w:rFonts w:ascii="Arial" w:eastAsia="Calibri" w:hAnsi="Arial" w:cs="Arial"/>
          <w:kern w:val="0"/>
          <w14:ligatures w14:val="none"/>
        </w:rPr>
        <w:t>” w roku 2026</w:t>
      </w:r>
    </w:p>
    <w:p w14:paraId="79B7C95C" w14:textId="741CFC6F" w:rsidR="0084657D" w:rsidRPr="0084657D" w:rsidRDefault="0084657D" w:rsidP="0084657D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3E4CAF">
        <w:rPr>
          <w:rFonts w:ascii="Arial" w:eastAsia="Calibri" w:hAnsi="Arial" w:cs="Arial"/>
          <w:kern w:val="0"/>
          <w14:ligatures w14:val="none"/>
        </w:rPr>
        <w:t>O</w:t>
      </w:r>
      <w:r w:rsidRPr="0084657D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1AB4DA17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71F6E03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BCC31C4" w14:textId="6D773CF7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Dokładny adres siedziby </w:t>
      </w:r>
      <w:r w:rsidR="003E4CAF">
        <w:rPr>
          <w:rFonts w:ascii="Arial" w:eastAsia="Calibri" w:hAnsi="Arial" w:cs="Arial"/>
          <w:kern w:val="0"/>
          <w14:ligatures w14:val="none"/>
        </w:rPr>
        <w:t>O</w:t>
      </w:r>
      <w:r w:rsidRPr="0084657D">
        <w:rPr>
          <w:rFonts w:ascii="Arial" w:eastAsia="Calibri" w:hAnsi="Arial" w:cs="Arial"/>
          <w:kern w:val="0"/>
          <w14:ligatures w14:val="none"/>
        </w:rPr>
        <w:t>ferenta:</w:t>
      </w:r>
    </w:p>
    <w:p w14:paraId="639E33BF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73416DB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C61B01C" w14:textId="69AADCD4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062A7766" w14:textId="5C67FCFF" w:rsidR="0084657D" w:rsidRPr="0084657D" w:rsidRDefault="0084657D" w:rsidP="0084657D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84657D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84657D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………………………………………………………………………………………………......</w:t>
      </w:r>
    </w:p>
    <w:p w14:paraId="263329F8" w14:textId="06EE678F" w:rsidR="0084657D" w:rsidRDefault="0084657D" w:rsidP="0084657D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84657D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………………………………………………………………………………………………......</w:t>
      </w:r>
    </w:p>
    <w:p w14:paraId="1D2B6CB3" w14:textId="77777777" w:rsidR="00597C91" w:rsidRPr="0084657D" w:rsidRDefault="00597C91" w:rsidP="00597C91">
      <w:pPr>
        <w:pStyle w:val="Akapitzlist"/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</w:p>
    <w:p w14:paraId="13DDE57D" w14:textId="258A033A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Osoba</w:t>
      </w:r>
      <w:r w:rsidR="00EC2721">
        <w:rPr>
          <w:rFonts w:ascii="Arial" w:eastAsia="Calibri" w:hAnsi="Arial" w:cs="Arial"/>
          <w:kern w:val="0"/>
          <w14:ligatures w14:val="none"/>
        </w:rPr>
        <w:t>/y</w:t>
      </w:r>
      <w:r w:rsidRPr="0084657D">
        <w:rPr>
          <w:rFonts w:ascii="Arial" w:eastAsia="Calibri" w:hAnsi="Arial" w:cs="Arial"/>
          <w:kern w:val="0"/>
          <w14:ligatures w14:val="none"/>
        </w:rPr>
        <w:t xml:space="preserve"> upoważniona</w:t>
      </w:r>
      <w:r w:rsidR="00EC2721">
        <w:rPr>
          <w:rFonts w:ascii="Arial" w:eastAsia="Calibri" w:hAnsi="Arial" w:cs="Arial"/>
          <w:kern w:val="0"/>
          <w14:ligatures w14:val="none"/>
        </w:rPr>
        <w:t>/e</w:t>
      </w:r>
      <w:r w:rsidRPr="0084657D">
        <w:rPr>
          <w:rFonts w:ascii="Arial" w:eastAsia="Calibri" w:hAnsi="Arial" w:cs="Arial"/>
          <w:kern w:val="0"/>
          <w14:ligatures w14:val="none"/>
        </w:rPr>
        <w:t xml:space="preserve"> do reprezentacji </w:t>
      </w:r>
      <w:r w:rsidR="003E4CAF">
        <w:rPr>
          <w:rFonts w:ascii="Arial" w:eastAsia="Calibri" w:hAnsi="Arial" w:cs="Arial"/>
          <w:kern w:val="0"/>
          <w14:ligatures w14:val="none"/>
        </w:rPr>
        <w:t>O</w:t>
      </w:r>
      <w:r w:rsidRPr="0084657D">
        <w:rPr>
          <w:rFonts w:ascii="Arial" w:eastAsia="Calibri" w:hAnsi="Arial" w:cs="Arial"/>
          <w:kern w:val="0"/>
          <w14:ligatures w14:val="none"/>
        </w:rPr>
        <w:t>ferenta (zgodnie z wpisem do właściwego rejestru – imię i nazwisko, funkcja, nr telefonu/fax, adres e-mail):</w:t>
      </w:r>
    </w:p>
    <w:p w14:paraId="2FA015A2" w14:textId="6430129F" w:rsid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7313085" w14:textId="77777777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506B8456" w14:textId="25F5DD1B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5ACABEE" w14:textId="0C4CAFD1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30C416F1" w14:textId="47C0ACA9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DB0EFD8" w14:textId="5ADDA959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5C4AAD78" w14:textId="77777777" w:rsid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4C3809E" w14:textId="3E199065" w:rsid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Nr wpisu </w:t>
      </w:r>
      <w:r w:rsidR="003E4CAF">
        <w:rPr>
          <w:rFonts w:ascii="Arial" w:eastAsia="Calibri" w:hAnsi="Arial" w:cs="Arial"/>
          <w:kern w:val="0"/>
          <w14:ligatures w14:val="none"/>
        </w:rPr>
        <w:t>O</w:t>
      </w:r>
      <w:r w:rsidRPr="0084657D">
        <w:rPr>
          <w:rFonts w:ascii="Arial" w:eastAsia="Calibri" w:hAnsi="Arial" w:cs="Arial"/>
          <w:kern w:val="0"/>
          <w14:ligatures w14:val="none"/>
        </w:rPr>
        <w:t>ferenta do Krajowego Rejestru Sądowego lub ewidencji działalności gospodarczej:</w:t>
      </w:r>
    </w:p>
    <w:p w14:paraId="37EE1892" w14:textId="00E0A26B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431707B" w14:textId="3CF2F1C2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Nazwa banku i numer rachunku bankowego </w:t>
      </w:r>
      <w:r w:rsidR="003E4CAF">
        <w:rPr>
          <w:rFonts w:ascii="Arial" w:eastAsia="Calibri" w:hAnsi="Arial" w:cs="Arial"/>
          <w:kern w:val="0"/>
          <w14:ligatures w14:val="none"/>
        </w:rPr>
        <w:t>O</w:t>
      </w:r>
      <w:r w:rsidRPr="0084657D">
        <w:rPr>
          <w:rFonts w:ascii="Arial" w:eastAsia="Calibri" w:hAnsi="Arial" w:cs="Arial"/>
          <w:kern w:val="0"/>
          <w14:ligatures w14:val="none"/>
        </w:rPr>
        <w:t>ferenta:</w:t>
      </w:r>
    </w:p>
    <w:p w14:paraId="37B4F78D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489A009" w14:textId="23475859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lastRenderedPageBreak/>
        <w:t xml:space="preserve">Osoba uprawniona do kontaktów z Zamawiającym w sprawie złożonej oferty (imię </w:t>
      </w:r>
      <w:r w:rsidR="00597C91">
        <w:rPr>
          <w:rFonts w:ascii="Arial" w:eastAsia="Calibri" w:hAnsi="Arial" w:cs="Arial"/>
          <w:kern w:val="0"/>
          <w14:ligatures w14:val="none"/>
        </w:rPr>
        <w:br/>
      </w:r>
      <w:r w:rsidRPr="0084657D">
        <w:rPr>
          <w:rFonts w:ascii="Arial" w:eastAsia="Calibri" w:hAnsi="Arial" w:cs="Arial"/>
          <w:kern w:val="0"/>
          <w14:ligatures w14:val="none"/>
        </w:rPr>
        <w:t>i nazwisko, nr tel/fax, adres e-mail):</w:t>
      </w:r>
    </w:p>
    <w:p w14:paraId="1ECD3B82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270B395" w14:textId="594D80E4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Koordynator zadania </w:t>
      </w:r>
      <w:r w:rsidR="002A0A17">
        <w:rPr>
          <w:rFonts w:ascii="Arial" w:eastAsia="Calibri" w:hAnsi="Arial" w:cs="Arial"/>
          <w:kern w:val="0"/>
          <w14:ligatures w14:val="none"/>
        </w:rPr>
        <w:t xml:space="preserve">ze strony Oferenta </w:t>
      </w:r>
      <w:r w:rsidRPr="0084657D">
        <w:rPr>
          <w:rFonts w:ascii="Arial" w:eastAsia="Calibri" w:hAnsi="Arial" w:cs="Arial"/>
          <w:kern w:val="0"/>
          <w14:ligatures w14:val="none"/>
        </w:rPr>
        <w:t>(imię i nazwisko, nr tel/fax, adres e-mail):</w:t>
      </w:r>
    </w:p>
    <w:p w14:paraId="78A62E4C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A4B0B47" w14:textId="1D58A46E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Informacja o wcześniejszej działalności podmiotu składającego ofertę </w:t>
      </w:r>
      <w:r w:rsidR="00EC2721">
        <w:rPr>
          <w:rFonts w:ascii="Arial" w:eastAsia="Calibri" w:hAnsi="Arial" w:cs="Arial"/>
          <w:kern w:val="0"/>
          <w14:ligatures w14:val="none"/>
        </w:rPr>
        <w:t xml:space="preserve">w zakresie realizacji programów polityki zdrowotnej dot. </w:t>
      </w:r>
      <w:r w:rsidR="00F1200E">
        <w:rPr>
          <w:rFonts w:ascii="Arial" w:eastAsia="Calibri" w:hAnsi="Arial" w:cs="Arial"/>
          <w:kern w:val="0"/>
          <w14:ligatures w14:val="none"/>
        </w:rPr>
        <w:t>osteoporozy</w:t>
      </w:r>
      <w:r w:rsidR="00EC2721">
        <w:rPr>
          <w:rFonts w:ascii="Arial" w:eastAsia="Calibri" w:hAnsi="Arial" w:cs="Arial"/>
          <w:kern w:val="0"/>
          <w14:ligatures w14:val="none"/>
        </w:rPr>
        <w:t xml:space="preserve"> lub działalności z obszaru </w:t>
      </w:r>
      <w:r w:rsidR="00F1200E">
        <w:rPr>
          <w:rFonts w:ascii="Arial" w:eastAsia="Calibri" w:hAnsi="Arial" w:cs="Arial"/>
          <w:kern w:val="0"/>
          <w14:ligatures w14:val="none"/>
        </w:rPr>
        <w:t>profilaktyki osteoporozy</w:t>
      </w:r>
      <w:r w:rsidR="00EC2721">
        <w:rPr>
          <w:rFonts w:ascii="Arial" w:eastAsia="Calibri" w:hAnsi="Arial" w:cs="Arial"/>
          <w:kern w:val="0"/>
          <w14:ligatures w14:val="none"/>
        </w:rPr>
        <w:t xml:space="preserve"> w ciągu ostatnich 5 lat:</w:t>
      </w:r>
    </w:p>
    <w:p w14:paraId="4BFC6B66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DB10245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AB0DF37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E702C20" w14:textId="11843929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</w:t>
      </w:r>
      <w:r w:rsidR="006F70A7">
        <w:rPr>
          <w:rFonts w:ascii="Arial" w:eastAsia="Calibri" w:hAnsi="Arial" w:cs="Arial"/>
          <w:kern w:val="0"/>
          <w14:ligatures w14:val="non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C25605" w:rsidRPr="0084657D" w14:paraId="606D1F7D" w14:textId="472E9383" w:rsidTr="00C25605">
        <w:tc>
          <w:tcPr>
            <w:tcW w:w="1338" w:type="dxa"/>
          </w:tcPr>
          <w:p w14:paraId="6059BE3C" w14:textId="77777777" w:rsidR="00C25605" w:rsidRPr="0084657D" w:rsidRDefault="00C25605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Nazwa</w:t>
            </w:r>
          </w:p>
        </w:tc>
        <w:tc>
          <w:tcPr>
            <w:tcW w:w="1501" w:type="dxa"/>
          </w:tcPr>
          <w:p w14:paraId="6DE3F250" w14:textId="77777777" w:rsidR="00C25605" w:rsidRPr="0084657D" w:rsidRDefault="00C25605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</w:tc>
        <w:tc>
          <w:tcPr>
            <w:tcW w:w="2743" w:type="dxa"/>
          </w:tcPr>
          <w:p w14:paraId="5CD3E431" w14:textId="24591EA6" w:rsidR="00C25605" w:rsidRPr="0084657D" w:rsidRDefault="00C25605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 xml:space="preserve">el. kontaktowy, w tym telefon do rejestracji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i udzielania informacji</w:t>
            </w:r>
          </w:p>
        </w:tc>
        <w:tc>
          <w:tcPr>
            <w:tcW w:w="1878" w:type="dxa"/>
          </w:tcPr>
          <w:p w14:paraId="47E612D4" w14:textId="77777777" w:rsidR="00C25605" w:rsidRPr="0084657D" w:rsidRDefault="00C25605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Dni i godziny realizacji zadania</w:t>
            </w:r>
          </w:p>
        </w:tc>
        <w:tc>
          <w:tcPr>
            <w:tcW w:w="1602" w:type="dxa"/>
          </w:tcPr>
          <w:p w14:paraId="60DDDADC" w14:textId="684E7130" w:rsidR="00C25605" w:rsidRPr="0084657D" w:rsidRDefault="00C25605" w:rsidP="0084657D">
            <w:pPr>
              <w:rPr>
                <w:rFonts w:ascii="Arial" w:eastAsia="Calibri" w:hAnsi="Arial" w:cs="Arial"/>
              </w:rPr>
            </w:pPr>
            <w:r w:rsidRPr="00C25605">
              <w:rPr>
                <w:rFonts w:ascii="Arial" w:eastAsia="Calibri" w:hAnsi="Arial" w:cs="Arial"/>
                <w:sz w:val="22"/>
                <w:szCs w:val="22"/>
              </w:rPr>
              <w:t>Rodzaj działania</w:t>
            </w:r>
          </w:p>
        </w:tc>
      </w:tr>
      <w:tr w:rsidR="00C25605" w:rsidRPr="0084657D" w14:paraId="6C532253" w14:textId="3A2214B2" w:rsidTr="00C25605">
        <w:tc>
          <w:tcPr>
            <w:tcW w:w="1338" w:type="dxa"/>
          </w:tcPr>
          <w:p w14:paraId="555DDB65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CB69B7E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477F688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399D5E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8" w:type="dxa"/>
          </w:tcPr>
          <w:p w14:paraId="5256F072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4880C449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4C58ACFB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0F10981" w14:textId="16F851A0" w:rsidR="0084657D" w:rsidRPr="0084657D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971"/>
      </w:tblGrid>
      <w:tr w:rsidR="00EC2721" w:rsidRPr="0084657D" w14:paraId="2E325349" w14:textId="77777777" w:rsidTr="00EC2721">
        <w:tc>
          <w:tcPr>
            <w:tcW w:w="522" w:type="dxa"/>
          </w:tcPr>
          <w:p w14:paraId="3A06580E" w14:textId="77777777" w:rsidR="00EC2721" w:rsidRPr="0084657D" w:rsidRDefault="00EC2721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741" w:type="dxa"/>
          </w:tcPr>
          <w:p w14:paraId="206CE1CA" w14:textId="77777777" w:rsidR="00EC2721" w:rsidRPr="0084657D" w:rsidRDefault="00EC2721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</w:tcPr>
          <w:p w14:paraId="3DB4662A" w14:textId="77777777" w:rsidR="00EC2721" w:rsidRPr="0084657D" w:rsidRDefault="00EC2721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Niezbędne kwalifikacje/kompetencje do realizacji programu</w:t>
            </w:r>
          </w:p>
          <w:p w14:paraId="10C64F83" w14:textId="4CC01F8A" w:rsidR="00EC2721" w:rsidRPr="0084657D" w:rsidRDefault="00EC2721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22E50AC4" w14:textId="3C44F895" w:rsidR="00EC2721" w:rsidRPr="0084657D" w:rsidRDefault="00EC2721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udzielanego świadczenia w ramach realizacji programu</w:t>
            </w:r>
          </w:p>
          <w:p w14:paraId="47DAC131" w14:textId="4EB01D50" w:rsidR="00EC2721" w:rsidRPr="0084657D" w:rsidRDefault="00EC2721" w:rsidP="008465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(zakres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obowiązków)</w:t>
            </w:r>
          </w:p>
        </w:tc>
      </w:tr>
      <w:tr w:rsidR="00EC2721" w:rsidRPr="0084657D" w14:paraId="68DC7FD6" w14:textId="77777777" w:rsidTr="00EC2721">
        <w:tc>
          <w:tcPr>
            <w:tcW w:w="522" w:type="dxa"/>
          </w:tcPr>
          <w:p w14:paraId="5BB1F33B" w14:textId="2C1B697D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54CD04DC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67EA778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33EB6708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C2721" w:rsidRPr="0084657D" w14:paraId="64EE4ADB" w14:textId="77777777" w:rsidTr="00EC2721">
        <w:tc>
          <w:tcPr>
            <w:tcW w:w="522" w:type="dxa"/>
          </w:tcPr>
          <w:p w14:paraId="6E211E17" w14:textId="32AABCDF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078C4109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7BBDA65A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35A3B89E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C2721" w:rsidRPr="0084657D" w14:paraId="0520BB32" w14:textId="77777777" w:rsidTr="00EC2721">
        <w:tc>
          <w:tcPr>
            <w:tcW w:w="522" w:type="dxa"/>
          </w:tcPr>
          <w:p w14:paraId="24BA9C03" w14:textId="5B1C9665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25FFDA83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227CC622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27C9D5ED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C2721" w:rsidRPr="0084657D" w14:paraId="2FCE05D5" w14:textId="77777777" w:rsidTr="00EC2721">
        <w:tc>
          <w:tcPr>
            <w:tcW w:w="522" w:type="dxa"/>
          </w:tcPr>
          <w:p w14:paraId="53BA1553" w14:textId="57E1E8E8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741" w:type="dxa"/>
          </w:tcPr>
          <w:p w14:paraId="24D0F8C8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778B030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3C0BE7F2" w14:textId="77777777" w:rsidR="00EC2721" w:rsidRPr="0084657D" w:rsidRDefault="00EC2721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DD00931" w14:textId="77777777" w:rsidR="002A0A17" w:rsidRDefault="002A0A17" w:rsidP="002A0A17">
      <w:pPr>
        <w:pStyle w:val="Akapitzlist"/>
        <w:spacing w:before="200" w:line="276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0DC28AD5" w14:textId="7A28EB95" w:rsidR="0084657D" w:rsidRPr="0084657D" w:rsidRDefault="0084657D" w:rsidP="0084657D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 xml:space="preserve">Informacja o posiadanych zasobach rzeczowych, planowanych do wykorzystania w celu realizacji </w:t>
      </w:r>
      <w:r w:rsidR="00EC2721">
        <w:rPr>
          <w:rFonts w:ascii="Arial" w:eastAsia="Calibri" w:hAnsi="Arial" w:cs="Arial"/>
          <w:kern w:val="0"/>
          <w14:ligatures w14:val="none"/>
        </w:rPr>
        <w:t>programu</w:t>
      </w:r>
      <w:r w:rsidRPr="0084657D">
        <w:rPr>
          <w:rFonts w:ascii="Arial" w:eastAsia="Calibri" w:hAnsi="Arial" w:cs="Arial"/>
          <w:kern w:val="0"/>
          <w14:ligatures w14:val="none"/>
        </w:rPr>
        <w:t>:</w:t>
      </w:r>
    </w:p>
    <w:p w14:paraId="7B54C7AB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E7CF775" w14:textId="77777777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84657D" w:rsidRPr="0084657D" w:rsidSect="008465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7B3E81" w14:textId="19F4FD0F" w:rsidR="00CF1331" w:rsidRDefault="0084657D" w:rsidP="0084657D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</w:t>
      </w:r>
      <w:r w:rsidR="00CF1331">
        <w:rPr>
          <w:rFonts w:ascii="Arial" w:eastAsia="Calibri" w:hAnsi="Arial" w:cs="Arial"/>
          <w:kern w:val="0"/>
          <w14:ligatures w14:val="none"/>
        </w:rPr>
        <w:t>:</w:t>
      </w:r>
      <w:r w:rsidR="00CF1331">
        <w:rPr>
          <w:rFonts w:ascii="Arial" w:eastAsia="Calibri" w:hAnsi="Arial" w:cs="Arial"/>
          <w:kern w:val="0"/>
          <w14:ligatures w14:val="none"/>
        </w:rPr>
        <w:br/>
        <w:t>Harmonogram powinien zawierać m.in.:</w:t>
      </w:r>
    </w:p>
    <w:p w14:paraId="2C61EB6D" w14:textId="790D7A66" w:rsidR="00CF1331" w:rsidRDefault="00466FD4" w:rsidP="00CF1331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wszystkie niezbędne działania określon</w:t>
      </w:r>
      <w:r w:rsidR="00CF1331">
        <w:rPr>
          <w:rFonts w:ascii="Arial" w:eastAsia="Calibri" w:hAnsi="Arial" w:cs="Arial"/>
          <w:kern w:val="0"/>
          <w14:ligatures w14:val="none"/>
        </w:rPr>
        <w:t>e</w:t>
      </w:r>
      <w:r>
        <w:rPr>
          <w:rFonts w:ascii="Arial" w:eastAsia="Calibri" w:hAnsi="Arial" w:cs="Arial"/>
          <w:kern w:val="0"/>
          <w14:ligatures w14:val="none"/>
        </w:rPr>
        <w:t xml:space="preserve"> w PPZ, tj. </w:t>
      </w:r>
      <w:r w:rsidR="00F1200E">
        <w:rPr>
          <w:rFonts w:ascii="Arial" w:eastAsia="Calibri" w:hAnsi="Arial" w:cs="Arial"/>
          <w:kern w:val="0"/>
          <w14:ligatures w14:val="none"/>
        </w:rPr>
        <w:t xml:space="preserve">szkolenie personelu medycznego, działania informacyjno-edukacyjne, ocena ryzyka </w:t>
      </w:r>
      <w:r w:rsidR="00F1200E" w:rsidRPr="00F1200E">
        <w:rPr>
          <w:rFonts w:ascii="Arial" w:eastAsia="Calibri" w:hAnsi="Arial" w:cs="Arial"/>
          <w:kern w:val="0"/>
          <w14:ligatures w14:val="none"/>
        </w:rPr>
        <w:t>poważnego złamania osteoporotycznego narzędziem FRAX</w:t>
      </w:r>
      <w:r w:rsidR="00F1200E">
        <w:rPr>
          <w:rFonts w:ascii="Arial" w:eastAsia="Calibri" w:hAnsi="Arial" w:cs="Arial"/>
          <w:kern w:val="0"/>
          <w14:ligatures w14:val="none"/>
        </w:rPr>
        <w:t>, pomiar BMD za pomocą DXA, lekarska wizyta podsumowująca;</w:t>
      </w:r>
    </w:p>
    <w:p w14:paraId="4D5E67D5" w14:textId="5E0A6F17" w:rsidR="00C25605" w:rsidRDefault="00C25605" w:rsidP="00CF1331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478706CD" w14:textId="268C9D49" w:rsidR="00F60D5A" w:rsidRPr="00F1200E" w:rsidRDefault="00CF1331" w:rsidP="00F1200E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opis</w:t>
      </w:r>
      <w:r w:rsidR="00466FD4">
        <w:rPr>
          <w:rFonts w:ascii="Arial" w:eastAsia="Calibri" w:hAnsi="Arial" w:cs="Arial"/>
          <w:kern w:val="0"/>
          <w14:ligatures w14:val="none"/>
        </w:rPr>
        <w:t xml:space="preserve"> sposób rekrutacji do programu z określeniem czasu trwania rekrutacji, </w:t>
      </w:r>
      <w:r>
        <w:rPr>
          <w:rFonts w:ascii="Arial" w:eastAsia="Calibri" w:hAnsi="Arial" w:cs="Arial"/>
          <w:kern w:val="0"/>
          <w14:ligatures w14:val="none"/>
        </w:rPr>
        <w:t>sposobu</w:t>
      </w:r>
      <w:r w:rsidR="00466FD4">
        <w:rPr>
          <w:rFonts w:ascii="Arial" w:eastAsia="Calibri" w:hAnsi="Arial" w:cs="Arial"/>
          <w:kern w:val="0"/>
          <w14:ligatures w14:val="none"/>
        </w:rPr>
        <w:t xml:space="preserve"> dokonywania </w:t>
      </w:r>
      <w:r>
        <w:rPr>
          <w:rFonts w:ascii="Arial" w:eastAsia="Calibri" w:hAnsi="Arial" w:cs="Arial"/>
          <w:kern w:val="0"/>
          <w14:ligatures w14:val="none"/>
        </w:rPr>
        <w:t>zgłoszeń</w:t>
      </w:r>
      <w:r w:rsidR="00C25605">
        <w:rPr>
          <w:rFonts w:ascii="Arial" w:eastAsia="Calibri" w:hAnsi="Arial" w:cs="Arial"/>
          <w:kern w:val="0"/>
          <w14:ligatures w14:val="none"/>
        </w:rPr>
        <w:t>, informowanie o prowadzonej rekrutacji</w:t>
      </w:r>
      <w:r w:rsidR="006F70A7">
        <w:rPr>
          <w:rFonts w:ascii="Arial" w:eastAsia="Calibri" w:hAnsi="Arial" w:cs="Arial"/>
          <w:kern w:val="0"/>
          <w14:ligatures w14:val="none"/>
        </w:rPr>
        <w:t>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C25605" w:rsidRPr="0084657D" w14:paraId="1D8126A7" w14:textId="77777777" w:rsidTr="0016315E">
        <w:tc>
          <w:tcPr>
            <w:tcW w:w="562" w:type="dxa"/>
            <w:vAlign w:val="center"/>
          </w:tcPr>
          <w:p w14:paraId="5A247A46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851" w:type="dxa"/>
          </w:tcPr>
          <w:p w14:paraId="4473B6D5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Rok</w:t>
            </w:r>
          </w:p>
        </w:tc>
        <w:tc>
          <w:tcPr>
            <w:tcW w:w="1134" w:type="dxa"/>
            <w:vAlign w:val="center"/>
          </w:tcPr>
          <w:p w14:paraId="2639D655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Kwartał</w:t>
            </w:r>
          </w:p>
        </w:tc>
        <w:tc>
          <w:tcPr>
            <w:tcW w:w="3260" w:type="dxa"/>
            <w:vAlign w:val="center"/>
          </w:tcPr>
          <w:p w14:paraId="5A82423D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13E04343" w14:textId="7FB9D250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Miejsce realizacji działań</w:t>
            </w:r>
          </w:p>
        </w:tc>
      </w:tr>
      <w:tr w:rsidR="00C25605" w:rsidRPr="0084657D" w14:paraId="6D8F33FC" w14:textId="77777777" w:rsidTr="00924B31">
        <w:tc>
          <w:tcPr>
            <w:tcW w:w="562" w:type="dxa"/>
          </w:tcPr>
          <w:p w14:paraId="7EB488D1" w14:textId="564DDADE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EF1A3F2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472B7C04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3260" w:type="dxa"/>
          </w:tcPr>
          <w:p w14:paraId="6B61989A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6A417E17" w14:textId="4875D462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25605" w:rsidRPr="0084657D" w14:paraId="7B9CB44C" w14:textId="77777777" w:rsidTr="00E24D77">
        <w:tc>
          <w:tcPr>
            <w:tcW w:w="562" w:type="dxa"/>
          </w:tcPr>
          <w:p w14:paraId="29CA3F83" w14:textId="03D25164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4EF34CE5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66D9D1E5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3260" w:type="dxa"/>
          </w:tcPr>
          <w:p w14:paraId="74AC478B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4D561CD3" w14:textId="0AF50422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25605" w:rsidRPr="0084657D" w14:paraId="51663B1D" w14:textId="77777777" w:rsidTr="00774962">
        <w:tc>
          <w:tcPr>
            <w:tcW w:w="562" w:type="dxa"/>
          </w:tcPr>
          <w:p w14:paraId="45BDCC28" w14:textId="36891B88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D4E00D0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5481DCB7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3260" w:type="dxa"/>
          </w:tcPr>
          <w:p w14:paraId="07C84A18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14FD3851" w14:textId="75BA512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25605" w:rsidRPr="0084657D" w14:paraId="64859E9C" w14:textId="77777777" w:rsidTr="004D6FCE">
        <w:tc>
          <w:tcPr>
            <w:tcW w:w="562" w:type="dxa"/>
          </w:tcPr>
          <w:p w14:paraId="59F6B082" w14:textId="44F1FEB5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7DE576C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57CCAF29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3260" w:type="dxa"/>
          </w:tcPr>
          <w:p w14:paraId="35044382" w14:textId="77777777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6268AB6F" w14:textId="148B09D1" w:rsidR="00C25605" w:rsidRPr="0084657D" w:rsidRDefault="00C25605" w:rsidP="0084657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1567CD3" w14:textId="10B0FCC0" w:rsidR="0084657D" w:rsidRPr="0084657D" w:rsidRDefault="0084657D" w:rsidP="0084657D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78652B90" w14:textId="5C3973CA" w:rsidR="001751FF" w:rsidRDefault="00466FD4" w:rsidP="00466FD4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Opis sposobu zapewnienia dostępności </w:t>
      </w:r>
      <w:r w:rsidR="00C25605" w:rsidRPr="00C25605">
        <w:rPr>
          <w:rFonts w:ascii="Arial" w:eastAsia="Calibri" w:hAnsi="Arial" w:cs="Arial"/>
          <w:kern w:val="0"/>
          <w14:ligatures w14:val="none"/>
        </w:rPr>
        <w:t>(architektonicznej, cyfrowej i informacyjnej)</w:t>
      </w:r>
      <w:r w:rsidR="00C25605">
        <w:rPr>
          <w:rFonts w:ascii="Arial" w:eastAsia="Calibri" w:hAnsi="Arial" w:cs="Arial"/>
          <w:kern w:val="0"/>
          <w14:ligatures w14:val="none"/>
        </w:rPr>
        <w:t xml:space="preserve"> </w:t>
      </w:r>
      <w:r w:rsidR="00C25605">
        <w:rPr>
          <w:rFonts w:ascii="Arial" w:eastAsia="Calibri" w:hAnsi="Arial" w:cs="Arial"/>
          <w:kern w:val="0"/>
          <w14:ligatures w14:val="none"/>
        </w:rPr>
        <w:br/>
      </w:r>
      <w:r>
        <w:rPr>
          <w:rFonts w:ascii="Arial" w:eastAsia="Calibri" w:hAnsi="Arial" w:cs="Arial"/>
          <w:kern w:val="0"/>
          <w14:ligatures w14:val="none"/>
        </w:rPr>
        <w:t>dla osób ze szczególnymi potrzebami</w:t>
      </w:r>
      <w:r w:rsidRPr="00C25605">
        <w:rPr>
          <w:rFonts w:ascii="Arial" w:eastAsia="Calibri" w:hAnsi="Arial" w:cs="Arial"/>
          <w:kern w:val="0"/>
          <w14:ligatures w14:val="none"/>
        </w:rPr>
        <w:t>:</w:t>
      </w:r>
    </w:p>
    <w:p w14:paraId="2404F861" w14:textId="33B3A6A1" w:rsidR="00466FD4" w:rsidRDefault="00466FD4" w:rsidP="00466FD4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7223E" w14:textId="77777777" w:rsidR="00466FD4" w:rsidRDefault="00466FD4" w:rsidP="00466FD4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45CB06C5" w14:textId="77777777" w:rsidR="00466FD4" w:rsidRPr="00466FD4" w:rsidRDefault="00466FD4" w:rsidP="00466FD4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2639C7AF" w14:textId="77777777" w:rsidR="0084657D" w:rsidRDefault="0084657D" w:rsidP="0084657D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84657D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84657D">
        <w:rPr>
          <w:rFonts w:ascii="Arial" w:eastAsia="Calibri" w:hAnsi="Arial" w:cs="Arial"/>
          <w:kern w:val="0"/>
          <w14:ligatures w14:val="none"/>
        </w:rPr>
        <w:t>:</w:t>
      </w:r>
    </w:p>
    <w:p w14:paraId="393AA5BC" w14:textId="77777777" w:rsidR="00CF1331" w:rsidRPr="0084657D" w:rsidRDefault="00CF1331" w:rsidP="0084657D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1AE5773" w14:textId="77777777" w:rsidR="0084657D" w:rsidRPr="0084657D" w:rsidRDefault="0084657D" w:rsidP="0084657D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85D8634" w14:textId="085A3392" w:rsidR="0084657D" w:rsidRPr="0084657D" w:rsidRDefault="0084657D" w:rsidP="0084657D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……………….</w:t>
      </w:r>
      <w:r w:rsidRPr="0084657D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75DAD3E8" w14:textId="77777777" w:rsidR="00006AB4" w:rsidRPr="00006AB4" w:rsidRDefault="00006AB4" w:rsidP="00006AB4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006AB4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499CA642" w14:textId="7C0E7B9A" w:rsidR="0084657D" w:rsidRDefault="00006AB4" w:rsidP="00E77BFF">
      <w:pPr>
        <w:spacing w:after="0" w:line="276" w:lineRule="auto"/>
        <w:ind w:left="5387"/>
        <w:jc w:val="center"/>
      </w:pPr>
      <w:r w:rsidRPr="00006AB4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006AB4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 w:rsidR="003E4CAF">
        <w:rPr>
          <w:rFonts w:ascii="Arial" w:eastAsia="Calibri" w:hAnsi="Arial" w:cs="Arial"/>
          <w:kern w:val="0"/>
          <w14:ligatures w14:val="none"/>
        </w:rPr>
        <w:t>O</w:t>
      </w:r>
      <w:r w:rsidRPr="00006AB4">
        <w:rPr>
          <w:rFonts w:ascii="Arial" w:eastAsia="Calibri" w:hAnsi="Arial" w:cs="Arial"/>
          <w:kern w:val="0"/>
          <w14:ligatures w14:val="none"/>
        </w:rPr>
        <w:t>ferenta)</w:t>
      </w:r>
    </w:p>
    <w:sectPr w:rsidR="0084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35"/>
    <w:multiLevelType w:val="hybridMultilevel"/>
    <w:tmpl w:val="2A428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166A1"/>
    <w:multiLevelType w:val="hybridMultilevel"/>
    <w:tmpl w:val="FABA68A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54693F"/>
    <w:multiLevelType w:val="hybridMultilevel"/>
    <w:tmpl w:val="95627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6C08"/>
    <w:multiLevelType w:val="hybridMultilevel"/>
    <w:tmpl w:val="967A4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091329">
    <w:abstractNumId w:val="0"/>
  </w:num>
  <w:num w:numId="2" w16cid:durableId="605575521">
    <w:abstractNumId w:val="2"/>
  </w:num>
  <w:num w:numId="3" w16cid:durableId="1551067225">
    <w:abstractNumId w:val="3"/>
  </w:num>
  <w:num w:numId="4" w16cid:durableId="196392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7D"/>
    <w:rsid w:val="00006AB4"/>
    <w:rsid w:val="00021668"/>
    <w:rsid w:val="00101DD6"/>
    <w:rsid w:val="00117DC6"/>
    <w:rsid w:val="001751FF"/>
    <w:rsid w:val="0018565D"/>
    <w:rsid w:val="002A0A17"/>
    <w:rsid w:val="00363068"/>
    <w:rsid w:val="003E2AE7"/>
    <w:rsid w:val="003E4CAF"/>
    <w:rsid w:val="00466FD4"/>
    <w:rsid w:val="00527414"/>
    <w:rsid w:val="00527CA9"/>
    <w:rsid w:val="00583E3A"/>
    <w:rsid w:val="0059344F"/>
    <w:rsid w:val="00597C91"/>
    <w:rsid w:val="00694040"/>
    <w:rsid w:val="006E0EDA"/>
    <w:rsid w:val="006F70A7"/>
    <w:rsid w:val="0084657D"/>
    <w:rsid w:val="00864BD2"/>
    <w:rsid w:val="00A50B44"/>
    <w:rsid w:val="00B24377"/>
    <w:rsid w:val="00B92E6A"/>
    <w:rsid w:val="00C25605"/>
    <w:rsid w:val="00CF1331"/>
    <w:rsid w:val="00E3247E"/>
    <w:rsid w:val="00E32D63"/>
    <w:rsid w:val="00E44193"/>
    <w:rsid w:val="00E77BFF"/>
    <w:rsid w:val="00EC2721"/>
    <w:rsid w:val="00F1200E"/>
    <w:rsid w:val="00F6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AF26"/>
  <w15:chartTrackingRefBased/>
  <w15:docId w15:val="{0BDFB728-4AED-466D-933B-3A318697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57D"/>
  </w:style>
  <w:style w:type="paragraph" w:styleId="Nagwek1">
    <w:name w:val="heading 1"/>
    <w:basedOn w:val="Normalny"/>
    <w:next w:val="Normalny"/>
    <w:link w:val="Nagwek1Znak"/>
    <w:uiPriority w:val="9"/>
    <w:qFormat/>
    <w:rsid w:val="0084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5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5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5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5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57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4657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11</cp:revision>
  <cp:lastPrinted>2026-02-16T07:15:00Z</cp:lastPrinted>
  <dcterms:created xsi:type="dcterms:W3CDTF">2025-12-19T12:36:00Z</dcterms:created>
  <dcterms:modified xsi:type="dcterms:W3CDTF">2026-02-16T07:15:00Z</dcterms:modified>
</cp:coreProperties>
</file>